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5D4BE" w14:textId="77777777" w:rsidR="00D21E8E" w:rsidRPr="00076E74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076E74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722C5">
        <w:rPr>
          <w:rFonts w:ascii="Calibri" w:hAnsi="Calibri" w:cs="Arial"/>
          <w:b/>
          <w:bCs/>
          <w:sz w:val="28"/>
          <w:szCs w:val="28"/>
        </w:rPr>
        <w:t>5</w:t>
      </w:r>
      <w:r w:rsidRPr="00076E74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3016E7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24EF6A45" w14:textId="77777777" w:rsidR="00A93D43" w:rsidRDefault="00A93D43"/>
    <w:p w14:paraId="0FCCAC77" w14:textId="77777777" w:rsidR="00BB20DC" w:rsidRDefault="00BB20DC" w:rsidP="00A93D43">
      <w:pPr>
        <w:jc w:val="center"/>
        <w:rPr>
          <w:rFonts w:ascii="Calibri" w:hAnsi="Calibri" w:cs="Arial"/>
          <w:b/>
          <w:sz w:val="28"/>
          <w:szCs w:val="28"/>
          <w:u w:val="single"/>
          <w:lang w:val="x-none" w:eastAsia="x-none"/>
        </w:rPr>
      </w:pPr>
    </w:p>
    <w:p w14:paraId="3A010B13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5512BA6F" w14:textId="77777777" w:rsidR="00A93D43" w:rsidRDefault="00A93D43"/>
    <w:p w14:paraId="4A8708B1" w14:textId="77777777" w:rsidR="00A93D43" w:rsidRPr="0094520F" w:rsidRDefault="00A93D43" w:rsidP="00FF566C">
      <w:pPr>
        <w:jc w:val="center"/>
      </w:pPr>
      <w:r w:rsidRPr="0094520F">
        <w:rPr>
          <w:rFonts w:ascii="Calibri" w:hAnsi="Calibri" w:cs="Arial"/>
          <w:b/>
          <w:szCs w:val="28"/>
          <w:lang w:val="x-none" w:eastAsia="x-none"/>
        </w:rPr>
        <w:t>o splnění</w:t>
      </w:r>
      <w:r w:rsidRPr="0094520F"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94520F">
        <w:t xml:space="preserve"> </w:t>
      </w:r>
    </w:p>
    <w:p w14:paraId="39655C5F" w14:textId="77777777" w:rsidR="00A93D43" w:rsidRDefault="00A93D43"/>
    <w:p w14:paraId="00957BD6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01BC739F" w14:textId="77777777" w:rsidR="001065D3" w:rsidRDefault="00A93D43" w:rsidP="00C03796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94520F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  <w:r w:rsidR="00C03796">
        <w:rPr>
          <w:rFonts w:ascii="Calibri" w:hAnsi="Calibri" w:cs="Calibri"/>
          <w:bCs/>
          <w:sz w:val="22"/>
          <w:szCs w:val="22"/>
          <w:lang w:eastAsia="x-none"/>
        </w:rPr>
        <w:t xml:space="preserve"> </w:t>
      </w:r>
    </w:p>
    <w:p w14:paraId="35AC5B0D" w14:textId="6F257087" w:rsidR="00493F64" w:rsidRPr="001065D3" w:rsidRDefault="003139E2" w:rsidP="00C03796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/>
          <w:bCs/>
          <w:sz w:val="28"/>
          <w:szCs w:val="28"/>
        </w:rPr>
      </w:pPr>
      <w:r w:rsidRPr="003139E2">
        <w:rPr>
          <w:rFonts w:ascii="Calibri" w:hAnsi="Calibri" w:cs="Calibri"/>
          <w:b/>
          <w:bCs/>
          <w:sz w:val="28"/>
          <w:szCs w:val="28"/>
        </w:rPr>
        <w:t>Prodloužení licencí systému privilegovaných přístupů CyberAr</w:t>
      </w:r>
      <w:r w:rsidR="00991F1F">
        <w:rPr>
          <w:rFonts w:ascii="Calibri" w:hAnsi="Calibri" w:cs="Calibri"/>
          <w:b/>
          <w:bCs/>
          <w:sz w:val="28"/>
          <w:szCs w:val="28"/>
        </w:rPr>
        <w:t>k</w:t>
      </w:r>
    </w:p>
    <w:p w14:paraId="302DE138" w14:textId="77777777" w:rsidR="001065D3" w:rsidRDefault="001065D3" w:rsidP="00C03796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/>
          <w:bCs/>
        </w:rPr>
      </w:pPr>
    </w:p>
    <w:p w14:paraId="6B25E441" w14:textId="77777777" w:rsidR="001065D3" w:rsidRPr="00C03796" w:rsidRDefault="001065D3" w:rsidP="00C03796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/>
          <w:bCs/>
          <w:sz w:val="22"/>
          <w:szCs w:val="22"/>
          <w:lang w:eastAsia="x-none"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03FEE53D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7B27352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12B20A26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4ACFD7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B84DA28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229B6D9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533C1092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25496CB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4DBFFB0F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587926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E2C8A3C" w14:textId="77777777" w:rsidR="00A93D43" w:rsidRPr="00A93D43" w:rsidRDefault="0055519C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9F767A2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90F516E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BB3C0C7" w14:textId="77777777" w:rsidR="00A93D43" w:rsidRPr="00A93D43" w:rsidRDefault="0055519C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234FADC9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42CABC48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76A5DBD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53EF9E1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2A90FA94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16E9BCE9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2000F284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F646A73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2A5495F8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0A0A1CEB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4104245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56F2BD39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účastní-li se zadávacího řízení pobočka závodu </w:t>
      </w:r>
    </w:p>
    <w:p w14:paraId="39522693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1F9E9A57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2293B348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751831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D1DAF3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6D89A5D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EA6CE82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04D1A36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</w:t>
      </w:r>
      <w:r w:rsidR="00076E74">
        <w:rPr>
          <w:rFonts w:ascii="Calibri" w:hAnsi="Calibri" w:cs="Calibri"/>
          <w:sz w:val="22"/>
          <w:szCs w:val="22"/>
        </w:rPr>
        <w:t>…..</w:t>
      </w:r>
    </w:p>
    <w:p w14:paraId="28F339F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602D8D4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644EBB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D12EBB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79E9ECC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E2E511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1E97FF2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25DE67A5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603ADAD0" w14:textId="77777777" w:rsidR="00D21E8E" w:rsidRDefault="00D21E8E"/>
    <w:sectPr w:rsidR="00D21E8E" w:rsidSect="00FD76D7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AFF94" w14:textId="77777777" w:rsidR="0011512C" w:rsidRDefault="0011512C">
      <w:r>
        <w:separator/>
      </w:r>
    </w:p>
  </w:endnote>
  <w:endnote w:type="continuationSeparator" w:id="0">
    <w:p w14:paraId="490C7B49" w14:textId="77777777" w:rsidR="0011512C" w:rsidRDefault="0011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B5DC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4EE8B108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1B463" w14:textId="77777777" w:rsidR="0011512C" w:rsidRDefault="0011512C">
      <w:r>
        <w:separator/>
      </w:r>
    </w:p>
  </w:footnote>
  <w:footnote w:type="continuationSeparator" w:id="0">
    <w:p w14:paraId="7C6CF6DC" w14:textId="77777777" w:rsidR="0011512C" w:rsidRDefault="0011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944A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2104721212">
    <w:abstractNumId w:val="0"/>
  </w:num>
  <w:num w:numId="2" w16cid:durableId="1653363219">
    <w:abstractNumId w:val="1"/>
  </w:num>
  <w:num w:numId="3" w16cid:durableId="1773278852">
    <w:abstractNumId w:val="2"/>
  </w:num>
  <w:num w:numId="4" w16cid:durableId="2053188068">
    <w:abstractNumId w:val="3"/>
  </w:num>
  <w:num w:numId="5" w16cid:durableId="1105922418">
    <w:abstractNumId w:val="4"/>
  </w:num>
  <w:num w:numId="6" w16cid:durableId="158932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345BB"/>
    <w:rsid w:val="00076E74"/>
    <w:rsid w:val="000D304C"/>
    <w:rsid w:val="001065D3"/>
    <w:rsid w:val="0011512C"/>
    <w:rsid w:val="00166A77"/>
    <w:rsid w:val="001722C5"/>
    <w:rsid w:val="001C5FDA"/>
    <w:rsid w:val="001D1F2A"/>
    <w:rsid w:val="002246B1"/>
    <w:rsid w:val="002B5769"/>
    <w:rsid w:val="003016E7"/>
    <w:rsid w:val="00312F1C"/>
    <w:rsid w:val="003139E2"/>
    <w:rsid w:val="00344A73"/>
    <w:rsid w:val="003832CF"/>
    <w:rsid w:val="003974B8"/>
    <w:rsid w:val="00477FAD"/>
    <w:rsid w:val="00493F64"/>
    <w:rsid w:val="004D01E8"/>
    <w:rsid w:val="0055519C"/>
    <w:rsid w:val="005A44F8"/>
    <w:rsid w:val="005F499E"/>
    <w:rsid w:val="00622770"/>
    <w:rsid w:val="006739FF"/>
    <w:rsid w:val="006A749B"/>
    <w:rsid w:val="00786E28"/>
    <w:rsid w:val="007F1A15"/>
    <w:rsid w:val="00813524"/>
    <w:rsid w:val="008B7A08"/>
    <w:rsid w:val="008D7147"/>
    <w:rsid w:val="008E5B9A"/>
    <w:rsid w:val="0094520F"/>
    <w:rsid w:val="009774B3"/>
    <w:rsid w:val="00991F1F"/>
    <w:rsid w:val="009A60DD"/>
    <w:rsid w:val="00A31D7F"/>
    <w:rsid w:val="00A35FF4"/>
    <w:rsid w:val="00A9275F"/>
    <w:rsid w:val="00A93D43"/>
    <w:rsid w:val="00B2323E"/>
    <w:rsid w:val="00B25770"/>
    <w:rsid w:val="00B6638F"/>
    <w:rsid w:val="00B72B4C"/>
    <w:rsid w:val="00BB20DC"/>
    <w:rsid w:val="00C03796"/>
    <w:rsid w:val="00CC50F4"/>
    <w:rsid w:val="00D21E8E"/>
    <w:rsid w:val="00D439F7"/>
    <w:rsid w:val="00D53007"/>
    <w:rsid w:val="00E45CE2"/>
    <w:rsid w:val="00E7728F"/>
    <w:rsid w:val="00FB46D9"/>
    <w:rsid w:val="00FD76D7"/>
    <w:rsid w:val="00FF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F475F9"/>
  <w15:chartTrackingRefBased/>
  <w15:docId w15:val="{1451ED18-4B35-418F-BB39-923BEC378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3</cp:revision>
  <cp:lastPrinted>2021-08-09T10:19:00Z</cp:lastPrinted>
  <dcterms:created xsi:type="dcterms:W3CDTF">2026-01-27T15:41:00Z</dcterms:created>
  <dcterms:modified xsi:type="dcterms:W3CDTF">2026-02-02T23:15:00Z</dcterms:modified>
</cp:coreProperties>
</file>